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665E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</w:t>
      </w:r>
      <w:r w:rsidR="006C509E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6C509E">
        <w:rPr>
          <w:rFonts w:ascii="Times New Roman" w:hAnsi="Times New Roman" w:cs="Times New Roman"/>
          <w:sz w:val="28"/>
          <w:szCs w:val="28"/>
        </w:rPr>
        <w:t>01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6C509E">
        <w:rPr>
          <w:rFonts w:ascii="Times New Roman" w:hAnsi="Times New Roman" w:cs="Times New Roman"/>
          <w:sz w:val="28"/>
          <w:szCs w:val="28"/>
        </w:rPr>
        <w:t>но</w:t>
      </w:r>
      <w:r w:rsidRPr="005E665E">
        <w:rPr>
          <w:rFonts w:ascii="Times New Roman" w:hAnsi="Times New Roman" w:cs="Times New Roman"/>
          <w:sz w:val="28"/>
          <w:szCs w:val="28"/>
        </w:rPr>
        <w:t>ября</w:t>
      </w:r>
      <w:r w:rsidRPr="005E665E">
        <w:rPr>
          <w:rFonts w:ascii="Times New Roman" w:hAnsi="Times New Roman" w:cs="Times New Roman"/>
          <w:sz w:val="28"/>
          <w:szCs w:val="28"/>
        </w:rPr>
        <w:tab/>
        <w:t>20</w:t>
      </w:r>
      <w:r w:rsidR="006C509E">
        <w:rPr>
          <w:rFonts w:ascii="Times New Roman" w:hAnsi="Times New Roman" w:cs="Times New Roman"/>
          <w:sz w:val="28"/>
          <w:szCs w:val="28"/>
        </w:rPr>
        <w:t>21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F8126F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31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сопровождение налоговых проверок и взаимодействия с правоохранительными органами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21160F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5.</w:t>
      </w:r>
      <w:r w:rsidR="0051350B" w:rsidRPr="0021160F">
        <w:rPr>
          <w:color w:val="000000" w:themeColor="text1"/>
          <w:sz w:val="28"/>
          <w:szCs w:val="28"/>
        </w:rPr>
        <w:t xml:space="preserve"> Г</w:t>
      </w:r>
      <w:r w:rsidR="00CE2C25" w:rsidRPr="0021160F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21160F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21160F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21160F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AD0C77">
        <w:rPr>
          <w:color w:val="000000" w:themeColor="text1"/>
          <w:sz w:val="28"/>
          <w:szCs w:val="28"/>
        </w:rPr>
        <w:t xml:space="preserve">специалиста 1 разряда </w:t>
      </w:r>
      <w:r w:rsidRPr="0021160F">
        <w:rPr>
          <w:color w:val="000000" w:themeColor="text1"/>
          <w:sz w:val="28"/>
          <w:szCs w:val="28"/>
        </w:rPr>
        <w:t>исполняет  его обязанности, в период своего временного отсутствия  замещается главным государственным налоговым инспектором, старшим государственным налоговым инспектором</w:t>
      </w:r>
      <w:r w:rsidR="00FD73A9">
        <w:rPr>
          <w:color w:val="000000" w:themeColor="text1"/>
          <w:sz w:val="28"/>
          <w:szCs w:val="28"/>
        </w:rPr>
        <w:t xml:space="preserve">, </w:t>
      </w:r>
      <w:r w:rsidR="00FD73A9" w:rsidRPr="0021160F">
        <w:rPr>
          <w:color w:val="000000" w:themeColor="text1"/>
          <w:sz w:val="28"/>
          <w:szCs w:val="28"/>
        </w:rPr>
        <w:t>государственным налоговым инспектором</w:t>
      </w:r>
      <w:r w:rsidR="005364E8">
        <w:rPr>
          <w:color w:val="000000" w:themeColor="text1"/>
          <w:sz w:val="28"/>
          <w:szCs w:val="28"/>
        </w:rPr>
        <w:t>.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</w:t>
      </w:r>
      <w:r w:rsidR="00ED13FD" w:rsidRPr="0021160F">
        <w:rPr>
          <w:color w:val="000000" w:themeColor="text1"/>
          <w:spacing w:val="-2"/>
          <w:sz w:val="28"/>
          <w:szCs w:val="28"/>
        </w:rPr>
        <w:lastRenderedPageBreak/>
        <w:t>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r w:rsidRPr="0021160F">
        <w:rPr>
          <w:color w:val="000000" w:themeColor="text1"/>
          <w:sz w:val="28"/>
          <w:szCs w:val="28"/>
          <w:lang w:val="ru-RU"/>
        </w:rPr>
        <w:lastRenderedPageBreak/>
        <w:t>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21160F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Приказ ФНС России от 13 февраля 2017 г. № ММВ-7-8/179@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9C53C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III.</w:t>
      </w:r>
      <w:r w:rsidR="007B0EB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5364E8" w:rsidRPr="005364E8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5364E8">
        <w:rPr>
          <w:rFonts w:ascii="Times New Roman" w:hAnsi="Times New Roman" w:cs="Times New Roman"/>
          <w:sz w:val="24"/>
          <w:szCs w:val="24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0C0112" w:rsidRPr="000C01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закрепленных за отделом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.2.Участвовать в проведении экономической учебы в отделе, в Инспекции согласно, утвержденных планов.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Исходя из задач и функций, возложенных на отдел, использовать в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  <w:lang w:val="ru-RU"/>
        </w:rPr>
        <w:t>;</w:t>
      </w:r>
    </w:p>
    <w:p w:rsidR="008049ED" w:rsidRPr="007A6303" w:rsidRDefault="008049ED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A6303">
        <w:rPr>
          <w:color w:val="000000" w:themeColor="text1"/>
          <w:sz w:val="28"/>
          <w:szCs w:val="28"/>
          <w:lang w:val="ru-RU"/>
        </w:rPr>
        <w:t xml:space="preserve">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7A6303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A6303">
        <w:rPr>
          <w:color w:val="000000" w:themeColor="text1"/>
          <w:sz w:val="28"/>
          <w:szCs w:val="28"/>
        </w:rPr>
        <w:t>трудовым</w:t>
      </w:r>
      <w:proofErr w:type="spellEnd"/>
      <w:r w:rsidRPr="007A6303">
        <w:rPr>
          <w:color w:val="000000" w:themeColor="text1"/>
          <w:sz w:val="28"/>
          <w:szCs w:val="28"/>
        </w:rPr>
        <w:t xml:space="preserve"> </w:t>
      </w:r>
      <w:proofErr w:type="spellStart"/>
      <w:r w:rsidRPr="007A6303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A6303">
        <w:rPr>
          <w:color w:val="000000" w:themeColor="text1"/>
          <w:sz w:val="28"/>
          <w:szCs w:val="28"/>
        </w:rPr>
        <w:t>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903B5D" w:rsidRPr="005364E8" w:rsidRDefault="00F71544" w:rsidP="005364E8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8049ED" w:rsidRPr="0021160F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195AD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903B5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903B5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95AD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3B5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21160F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21160F" w:rsidRDefault="005364E8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02A07" w:rsidRPr="0021160F" w:rsidRDefault="005364E8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21160F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21160F" w:rsidRDefault="005364E8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5364E8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5364E8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5364E8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3196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21160F" w:rsidRDefault="005364E8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5364E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способности четко организовывать и планировать выполнение </w:t>
      </w:r>
      <w:r w:rsidRPr="0021160F">
        <w:rPr>
          <w:color w:val="000000" w:themeColor="text1"/>
          <w:sz w:val="28"/>
          <w:szCs w:val="28"/>
          <w:lang w:val="ru-RU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A6303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18" w:rsidRDefault="00C71418" w:rsidP="003B7A81">
      <w:pPr>
        <w:spacing w:after="0" w:line="240" w:lineRule="auto"/>
      </w:pPr>
      <w:r>
        <w:separator/>
      </w:r>
    </w:p>
  </w:endnote>
  <w:endnote w:type="continuationSeparator" w:id="0">
    <w:p w:rsidR="00C71418" w:rsidRDefault="00C714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18" w:rsidRDefault="00C71418" w:rsidP="003B7A81">
      <w:pPr>
        <w:spacing w:after="0" w:line="240" w:lineRule="auto"/>
      </w:pPr>
      <w:r>
        <w:separator/>
      </w:r>
    </w:p>
  </w:footnote>
  <w:footnote w:type="continuationSeparator" w:id="0">
    <w:p w:rsidR="00C71418" w:rsidRDefault="00C7141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C36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24C8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112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93E2F"/>
    <w:rsid w:val="00195AD2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244C1"/>
    <w:rsid w:val="00327154"/>
    <w:rsid w:val="003314B0"/>
    <w:rsid w:val="00335611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1805"/>
    <w:rsid w:val="005042C9"/>
    <w:rsid w:val="0051350B"/>
    <w:rsid w:val="00526FFE"/>
    <w:rsid w:val="00530FBD"/>
    <w:rsid w:val="0053153E"/>
    <w:rsid w:val="00532AAD"/>
    <w:rsid w:val="005364E8"/>
    <w:rsid w:val="00536AA0"/>
    <w:rsid w:val="00537E24"/>
    <w:rsid w:val="00545920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C361B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E7636"/>
    <w:rsid w:val="009F0BC2"/>
    <w:rsid w:val="009F3087"/>
    <w:rsid w:val="009F411D"/>
    <w:rsid w:val="009F4BE7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0C77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1418"/>
    <w:rsid w:val="00C73A81"/>
    <w:rsid w:val="00C75746"/>
    <w:rsid w:val="00C8540D"/>
    <w:rsid w:val="00C91E52"/>
    <w:rsid w:val="00C94AE5"/>
    <w:rsid w:val="00CA730A"/>
    <w:rsid w:val="00CA7EC2"/>
    <w:rsid w:val="00CC22A3"/>
    <w:rsid w:val="00CC2BB2"/>
    <w:rsid w:val="00CC56D9"/>
    <w:rsid w:val="00CD004D"/>
    <w:rsid w:val="00CE2C25"/>
    <w:rsid w:val="00CE2FDC"/>
    <w:rsid w:val="00CE5967"/>
    <w:rsid w:val="00CE59AD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6E00"/>
    <w:rsid w:val="00DF6045"/>
    <w:rsid w:val="00E17393"/>
    <w:rsid w:val="00E313D4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D73A9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821E3-37B8-48EE-B1ED-4167E9EE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5421</Words>
  <Characters>30901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</cp:revision>
  <cp:lastPrinted>2018-02-05T01:50:00Z</cp:lastPrinted>
  <dcterms:created xsi:type="dcterms:W3CDTF">2021-12-02T08:04:00Z</dcterms:created>
  <dcterms:modified xsi:type="dcterms:W3CDTF">2021-12-02T08:04:00Z</dcterms:modified>
</cp:coreProperties>
</file>